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4D2" w:rsidRPr="0018159D" w:rsidRDefault="0018159D" w:rsidP="0018159D">
      <w:pPr>
        <w:jc w:val="center"/>
        <w:rPr>
          <w:rFonts w:ascii="Arial" w:hAnsi="Arial" w:cs="Arial"/>
          <w:sz w:val="26"/>
          <w:szCs w:val="26"/>
          <w:lang w:val="fr-CA"/>
        </w:rPr>
      </w:pPr>
      <w:r w:rsidRPr="0018159D">
        <w:rPr>
          <w:rFonts w:ascii="Arial" w:hAnsi="Arial" w:cs="Arial"/>
          <w:sz w:val="26"/>
          <w:szCs w:val="26"/>
          <w:lang w:val="fr-CA"/>
        </w:rPr>
        <w:t>La structure des scènes</w:t>
      </w:r>
    </w:p>
    <w:p w:rsidR="0018159D" w:rsidRPr="0018159D" w:rsidRDefault="0018159D" w:rsidP="0018159D">
      <w:pPr>
        <w:jc w:val="center"/>
        <w:rPr>
          <w:rFonts w:ascii="Arial" w:hAnsi="Arial" w:cs="Arial"/>
          <w:sz w:val="22"/>
          <w:szCs w:val="22"/>
          <w:lang w:val="fr-CA"/>
        </w:rPr>
      </w:pPr>
    </w:p>
    <w:p w:rsidR="0018159D" w:rsidRPr="0018159D" w:rsidRDefault="0018159D" w:rsidP="0018159D">
      <w:pPr>
        <w:rPr>
          <w:rFonts w:ascii="Arial" w:hAnsi="Arial" w:cs="Arial"/>
          <w:sz w:val="22"/>
          <w:szCs w:val="22"/>
          <w:lang w:val="fr-CA"/>
        </w:rPr>
      </w:pPr>
      <w:r w:rsidRPr="0018159D">
        <w:rPr>
          <w:rFonts w:ascii="Arial" w:hAnsi="Arial" w:cs="Arial"/>
          <w:sz w:val="22"/>
          <w:szCs w:val="22"/>
          <w:lang w:val="fr-CA"/>
        </w:rPr>
        <w:t>La structure des scènes est la fondation des scènes qui se déroule bien. Avec l’improvisation, on peut créer des histoires avec trois parties : le début, le milieu, et la fin.</w:t>
      </w:r>
    </w:p>
    <w:p w:rsidR="0018159D" w:rsidRPr="0018159D" w:rsidRDefault="0018159D" w:rsidP="0018159D">
      <w:pPr>
        <w:rPr>
          <w:rFonts w:ascii="Arial" w:hAnsi="Arial" w:cs="Arial"/>
          <w:sz w:val="22"/>
          <w:szCs w:val="22"/>
          <w:lang w:val="fr-CA"/>
        </w:rPr>
      </w:pPr>
    </w:p>
    <w:p w:rsidR="0018159D" w:rsidRPr="0018159D" w:rsidRDefault="0018159D" w:rsidP="0018159D">
      <w:pPr>
        <w:rPr>
          <w:rFonts w:ascii="Arial" w:hAnsi="Arial" w:cs="Arial"/>
          <w:sz w:val="22"/>
          <w:szCs w:val="22"/>
          <w:lang w:val="fr-CA"/>
        </w:rPr>
      </w:pPr>
      <w:r w:rsidRPr="0018159D">
        <w:rPr>
          <w:rFonts w:ascii="Arial" w:hAnsi="Arial" w:cs="Arial"/>
          <w:b/>
          <w:sz w:val="22"/>
          <w:szCs w:val="22"/>
          <w:lang w:val="fr-CA"/>
        </w:rPr>
        <w:t>Les cinq éléments</w:t>
      </w:r>
      <w:r w:rsidRPr="0018159D">
        <w:rPr>
          <w:rFonts w:ascii="Arial" w:hAnsi="Arial" w:cs="Arial"/>
          <w:sz w:val="22"/>
          <w:szCs w:val="22"/>
          <w:lang w:val="fr-CA"/>
        </w:rPr>
        <w:t>, qui sont mis dans le début, milieu, et fin d’un histoire, créer la structure des scènes.</w:t>
      </w:r>
    </w:p>
    <w:p w:rsidR="0018159D" w:rsidRPr="0018159D" w:rsidRDefault="0018159D" w:rsidP="0018159D">
      <w:pPr>
        <w:rPr>
          <w:rFonts w:ascii="Arial" w:hAnsi="Arial" w:cs="Arial"/>
          <w:sz w:val="22"/>
          <w:szCs w:val="22"/>
          <w:lang w:val="fr-CA"/>
        </w:rPr>
      </w:pPr>
    </w:p>
    <w:p w:rsidR="0018159D" w:rsidRPr="0018159D" w:rsidRDefault="0018159D" w:rsidP="0018159D">
      <w:pPr>
        <w:pStyle w:val="ListParagraph"/>
        <w:numPr>
          <w:ilvl w:val="0"/>
          <w:numId w:val="1"/>
        </w:numPr>
        <w:rPr>
          <w:rFonts w:ascii="Arial" w:hAnsi="Arial" w:cs="Arial"/>
          <w:sz w:val="22"/>
          <w:szCs w:val="22"/>
          <w:lang w:val="fr-CA"/>
        </w:rPr>
      </w:pPr>
      <w:r w:rsidRPr="0018159D">
        <w:rPr>
          <w:rFonts w:ascii="Arial" w:hAnsi="Arial" w:cs="Arial"/>
          <w:sz w:val="22"/>
          <w:szCs w:val="22"/>
          <w:lang w:val="fr-CA"/>
        </w:rPr>
        <w:t xml:space="preserve">Le cadre </w:t>
      </w:r>
    </w:p>
    <w:p w:rsidR="0018159D" w:rsidRDefault="0018159D" w:rsidP="0018159D">
      <w:pPr>
        <w:pStyle w:val="ListParagraph"/>
        <w:numPr>
          <w:ilvl w:val="0"/>
          <w:numId w:val="1"/>
        </w:numPr>
        <w:rPr>
          <w:rFonts w:ascii="Arial" w:hAnsi="Arial" w:cs="Arial"/>
          <w:sz w:val="22"/>
          <w:szCs w:val="22"/>
          <w:lang w:val="fr-CA"/>
        </w:rPr>
      </w:pPr>
      <w:r>
        <w:rPr>
          <w:rFonts w:ascii="Arial" w:hAnsi="Arial" w:cs="Arial"/>
          <w:sz w:val="22"/>
          <w:szCs w:val="22"/>
          <w:lang w:val="fr-CA"/>
        </w:rPr>
        <w:t>Les caractères (les relations)</w:t>
      </w:r>
    </w:p>
    <w:p w:rsidR="0018159D" w:rsidRDefault="0018159D" w:rsidP="0018159D">
      <w:pPr>
        <w:pStyle w:val="ListParagraph"/>
        <w:numPr>
          <w:ilvl w:val="0"/>
          <w:numId w:val="1"/>
        </w:numPr>
        <w:rPr>
          <w:rFonts w:ascii="Arial" w:hAnsi="Arial" w:cs="Arial"/>
          <w:sz w:val="22"/>
          <w:szCs w:val="22"/>
          <w:lang w:val="fr-CA"/>
        </w:rPr>
      </w:pPr>
      <w:r>
        <w:rPr>
          <w:rFonts w:ascii="Arial" w:hAnsi="Arial" w:cs="Arial"/>
          <w:sz w:val="22"/>
          <w:szCs w:val="22"/>
          <w:lang w:val="fr-CA"/>
        </w:rPr>
        <w:t>Le problème (conflit, obstacle, but)</w:t>
      </w:r>
    </w:p>
    <w:p w:rsidR="0018159D" w:rsidRDefault="0018159D" w:rsidP="0018159D">
      <w:pPr>
        <w:pStyle w:val="ListParagraph"/>
        <w:numPr>
          <w:ilvl w:val="0"/>
          <w:numId w:val="1"/>
        </w:numPr>
        <w:rPr>
          <w:rFonts w:ascii="Arial" w:hAnsi="Arial" w:cs="Arial"/>
          <w:sz w:val="22"/>
          <w:szCs w:val="22"/>
          <w:lang w:val="fr-CA"/>
        </w:rPr>
      </w:pPr>
      <w:r>
        <w:rPr>
          <w:rFonts w:ascii="Arial" w:hAnsi="Arial" w:cs="Arial"/>
          <w:sz w:val="22"/>
          <w:szCs w:val="22"/>
          <w:lang w:val="fr-CA"/>
        </w:rPr>
        <w:t>Le pari (</w:t>
      </w:r>
      <w:proofErr w:type="spellStart"/>
      <w:r w:rsidRPr="0018159D">
        <w:rPr>
          <w:rFonts w:ascii="Arial" w:hAnsi="Arial" w:cs="Arial"/>
          <w:i/>
          <w:sz w:val="22"/>
          <w:szCs w:val="22"/>
          <w:lang w:val="fr-CA"/>
        </w:rPr>
        <w:t>stakes</w:t>
      </w:r>
      <w:proofErr w:type="spellEnd"/>
      <w:r>
        <w:rPr>
          <w:rFonts w:ascii="Arial" w:hAnsi="Arial" w:cs="Arial"/>
          <w:sz w:val="22"/>
          <w:szCs w:val="22"/>
          <w:lang w:val="fr-CA"/>
        </w:rPr>
        <w:t>, motivation)</w:t>
      </w:r>
    </w:p>
    <w:p w:rsidR="0018159D" w:rsidRDefault="0018159D" w:rsidP="0018159D">
      <w:pPr>
        <w:pStyle w:val="ListParagraph"/>
        <w:numPr>
          <w:ilvl w:val="0"/>
          <w:numId w:val="1"/>
        </w:numPr>
        <w:rPr>
          <w:rFonts w:ascii="Arial" w:hAnsi="Arial" w:cs="Arial"/>
          <w:sz w:val="22"/>
          <w:szCs w:val="22"/>
          <w:lang w:val="fr-CA"/>
        </w:rPr>
      </w:pPr>
      <w:r>
        <w:rPr>
          <w:rFonts w:ascii="Arial" w:hAnsi="Arial" w:cs="Arial"/>
          <w:sz w:val="22"/>
          <w:szCs w:val="22"/>
          <w:lang w:val="fr-CA"/>
        </w:rPr>
        <w:t>La résolution</w:t>
      </w:r>
    </w:p>
    <w:p w:rsidR="0018159D" w:rsidRDefault="0018159D" w:rsidP="0018159D">
      <w:pPr>
        <w:rPr>
          <w:rFonts w:ascii="Arial" w:hAnsi="Arial" w:cs="Arial"/>
          <w:sz w:val="22"/>
          <w:szCs w:val="22"/>
          <w:lang w:val="fr-CA"/>
        </w:rPr>
      </w:pPr>
    </w:p>
    <w:p w:rsidR="0018159D" w:rsidRPr="0018159D" w:rsidRDefault="0018159D" w:rsidP="0018159D">
      <w:pPr>
        <w:rPr>
          <w:rFonts w:ascii="Arial" w:hAnsi="Arial" w:cs="Arial"/>
          <w:sz w:val="22"/>
          <w:szCs w:val="22"/>
          <w:u w:val="single"/>
          <w:lang w:val="fr-CA"/>
        </w:rPr>
      </w:pPr>
      <w:r w:rsidRPr="0018159D">
        <w:rPr>
          <w:rFonts w:ascii="Arial" w:hAnsi="Arial" w:cs="Arial"/>
          <w:sz w:val="22"/>
          <w:szCs w:val="22"/>
          <w:u w:val="single"/>
          <w:lang w:val="fr-CA"/>
        </w:rPr>
        <w:t>Le début</w:t>
      </w:r>
    </w:p>
    <w:p w:rsidR="0018159D" w:rsidRDefault="0018159D" w:rsidP="0018159D">
      <w:pPr>
        <w:rPr>
          <w:rFonts w:ascii="Arial" w:hAnsi="Arial" w:cs="Arial"/>
          <w:sz w:val="22"/>
          <w:szCs w:val="22"/>
          <w:lang w:val="fr-CA"/>
        </w:rPr>
      </w:pPr>
      <w:r>
        <w:rPr>
          <w:rFonts w:ascii="Arial" w:hAnsi="Arial" w:cs="Arial"/>
          <w:sz w:val="22"/>
          <w:szCs w:val="22"/>
          <w:lang w:val="fr-CA"/>
        </w:rPr>
        <w:t xml:space="preserve">Le début des histoires a deux éléments essentiels : le </w:t>
      </w:r>
      <w:r w:rsidRPr="0018159D">
        <w:rPr>
          <w:rFonts w:ascii="Arial" w:hAnsi="Arial" w:cs="Arial"/>
          <w:b/>
          <w:sz w:val="22"/>
          <w:szCs w:val="22"/>
          <w:lang w:val="fr-CA"/>
        </w:rPr>
        <w:t>cadre</w:t>
      </w:r>
      <w:r>
        <w:rPr>
          <w:rFonts w:ascii="Arial" w:hAnsi="Arial" w:cs="Arial"/>
          <w:sz w:val="22"/>
          <w:szCs w:val="22"/>
          <w:lang w:val="fr-CA"/>
        </w:rPr>
        <w:t xml:space="preserve"> (le </w:t>
      </w:r>
      <w:r w:rsidRPr="0018159D">
        <w:rPr>
          <w:rFonts w:ascii="Arial" w:hAnsi="Arial" w:cs="Arial"/>
          <w:b/>
          <w:sz w:val="22"/>
          <w:szCs w:val="22"/>
          <w:lang w:val="fr-CA"/>
        </w:rPr>
        <w:t>« où »),</w:t>
      </w:r>
      <w:r>
        <w:rPr>
          <w:rFonts w:ascii="Arial" w:hAnsi="Arial" w:cs="Arial"/>
          <w:sz w:val="22"/>
          <w:szCs w:val="22"/>
          <w:lang w:val="fr-CA"/>
        </w:rPr>
        <w:t xml:space="preserve"> la localisation de votre environnement, et le </w:t>
      </w:r>
      <w:r w:rsidRPr="0018159D">
        <w:rPr>
          <w:rFonts w:ascii="Arial" w:hAnsi="Arial" w:cs="Arial"/>
          <w:b/>
          <w:sz w:val="22"/>
          <w:szCs w:val="22"/>
          <w:lang w:val="fr-CA"/>
        </w:rPr>
        <w:t>« qui »,</w:t>
      </w:r>
      <w:r>
        <w:rPr>
          <w:rFonts w:ascii="Arial" w:hAnsi="Arial" w:cs="Arial"/>
          <w:sz w:val="22"/>
          <w:szCs w:val="22"/>
          <w:lang w:val="fr-CA"/>
        </w:rPr>
        <w:t xml:space="preserve"> les caractères et leurs relations qui communique la scène. Ces deux éléments créent l’estrade, ou « </w:t>
      </w:r>
      <w:proofErr w:type="spellStart"/>
      <w:r>
        <w:rPr>
          <w:rFonts w:ascii="Arial" w:hAnsi="Arial" w:cs="Arial"/>
          <w:sz w:val="22"/>
          <w:szCs w:val="22"/>
          <w:lang w:val="fr-CA"/>
        </w:rPr>
        <w:t>platform</w:t>
      </w:r>
      <w:proofErr w:type="spellEnd"/>
      <w:r>
        <w:rPr>
          <w:rFonts w:ascii="Arial" w:hAnsi="Arial" w:cs="Arial"/>
          <w:sz w:val="22"/>
          <w:szCs w:val="22"/>
          <w:lang w:val="fr-CA"/>
        </w:rPr>
        <w:t> » de votre scène. Sans une estrade bonne et solide, l’audience va être confuse.</w:t>
      </w:r>
    </w:p>
    <w:p w:rsidR="0018159D" w:rsidRDefault="0018159D" w:rsidP="0018159D">
      <w:pPr>
        <w:rPr>
          <w:rFonts w:ascii="Arial" w:hAnsi="Arial" w:cs="Arial"/>
          <w:sz w:val="22"/>
          <w:szCs w:val="22"/>
          <w:lang w:val="fr-CA"/>
        </w:rPr>
      </w:pPr>
    </w:p>
    <w:p w:rsidR="0018159D" w:rsidRPr="0018159D" w:rsidRDefault="0018159D" w:rsidP="0018159D">
      <w:pPr>
        <w:rPr>
          <w:rFonts w:ascii="Arial" w:hAnsi="Arial" w:cs="Arial"/>
          <w:sz w:val="22"/>
          <w:szCs w:val="22"/>
          <w:u w:val="single"/>
          <w:lang w:val="fr-CA"/>
        </w:rPr>
      </w:pPr>
      <w:r w:rsidRPr="0018159D">
        <w:rPr>
          <w:rFonts w:ascii="Arial" w:hAnsi="Arial" w:cs="Arial"/>
          <w:sz w:val="22"/>
          <w:szCs w:val="22"/>
          <w:u w:val="single"/>
          <w:lang w:val="fr-CA"/>
        </w:rPr>
        <w:t>Le milieu</w:t>
      </w:r>
    </w:p>
    <w:p w:rsidR="0018159D" w:rsidRDefault="0018159D" w:rsidP="0018159D">
      <w:pPr>
        <w:rPr>
          <w:rFonts w:ascii="Arial" w:hAnsi="Arial" w:cs="Arial"/>
          <w:sz w:val="22"/>
          <w:szCs w:val="22"/>
          <w:lang w:val="fr-CA"/>
        </w:rPr>
      </w:pPr>
      <w:r>
        <w:rPr>
          <w:rFonts w:ascii="Arial" w:hAnsi="Arial" w:cs="Arial"/>
          <w:sz w:val="22"/>
          <w:szCs w:val="22"/>
          <w:lang w:val="fr-CA"/>
        </w:rPr>
        <w:t xml:space="preserve">Le milieu a aussi deux parties : 1) le </w:t>
      </w:r>
      <w:r w:rsidRPr="0018159D">
        <w:rPr>
          <w:rFonts w:ascii="Arial" w:hAnsi="Arial" w:cs="Arial"/>
          <w:b/>
          <w:sz w:val="22"/>
          <w:szCs w:val="22"/>
          <w:lang w:val="fr-CA"/>
        </w:rPr>
        <w:t>problème (le « quoi »)</w:t>
      </w:r>
      <w:r>
        <w:rPr>
          <w:rFonts w:ascii="Arial" w:hAnsi="Arial" w:cs="Arial"/>
          <w:sz w:val="22"/>
          <w:szCs w:val="22"/>
          <w:lang w:val="fr-CA"/>
        </w:rPr>
        <w:t xml:space="preserve"> est un change dans les caractères et leurs routines régulières. Souvent dans la forme d’un conflit, obstacle, ou but. Le problème doit être résolu avant la fin de la scène. 2) la deuxième élément est la </w:t>
      </w:r>
      <w:r w:rsidRPr="0018159D">
        <w:rPr>
          <w:rFonts w:ascii="Arial" w:hAnsi="Arial" w:cs="Arial"/>
          <w:b/>
          <w:sz w:val="22"/>
          <w:szCs w:val="22"/>
          <w:lang w:val="fr-CA"/>
        </w:rPr>
        <w:t>motivation</w:t>
      </w:r>
      <w:r>
        <w:rPr>
          <w:rFonts w:ascii="Arial" w:hAnsi="Arial" w:cs="Arial"/>
          <w:sz w:val="22"/>
          <w:szCs w:val="22"/>
          <w:lang w:val="fr-CA"/>
        </w:rPr>
        <w:t xml:space="preserve"> de regarder les caractères résolvent le problème. L’élément est nommé « hausser les tâches ». C’est important de démontrer les conséquences (si le problème n’est pas résolu) et les avantages (s’ils le résolvent).</w:t>
      </w:r>
    </w:p>
    <w:p w:rsidR="0018159D" w:rsidRDefault="0018159D" w:rsidP="0018159D">
      <w:pPr>
        <w:rPr>
          <w:rFonts w:ascii="Arial" w:hAnsi="Arial" w:cs="Arial"/>
          <w:sz w:val="22"/>
          <w:szCs w:val="22"/>
          <w:lang w:val="fr-CA"/>
        </w:rPr>
      </w:pPr>
      <w:r>
        <w:rPr>
          <w:rFonts w:ascii="Arial" w:hAnsi="Arial" w:cs="Arial"/>
          <w:sz w:val="22"/>
          <w:szCs w:val="22"/>
          <w:lang w:val="fr-CA"/>
        </w:rPr>
        <w:t xml:space="preserve">Répondre aux question : « pourquoi les caractères se sentent concerné s’ils atteint leur but? Si les caractères ne se sentent pas concerné, l’audience ne va pas aussi. </w:t>
      </w:r>
    </w:p>
    <w:p w:rsidR="0018159D" w:rsidRDefault="0018159D" w:rsidP="0018159D">
      <w:pPr>
        <w:rPr>
          <w:rFonts w:ascii="Arial" w:hAnsi="Arial" w:cs="Arial"/>
          <w:sz w:val="22"/>
          <w:szCs w:val="22"/>
          <w:lang w:val="fr-CA"/>
        </w:rPr>
      </w:pPr>
    </w:p>
    <w:p w:rsidR="0018159D" w:rsidRPr="0018159D" w:rsidRDefault="0018159D" w:rsidP="0018159D">
      <w:pPr>
        <w:rPr>
          <w:rFonts w:ascii="Arial" w:hAnsi="Arial" w:cs="Arial"/>
          <w:sz w:val="22"/>
          <w:szCs w:val="22"/>
          <w:u w:val="single"/>
          <w:lang w:val="fr-CA"/>
        </w:rPr>
      </w:pPr>
      <w:r w:rsidRPr="0018159D">
        <w:rPr>
          <w:rFonts w:ascii="Arial" w:hAnsi="Arial" w:cs="Arial"/>
          <w:sz w:val="22"/>
          <w:szCs w:val="22"/>
          <w:u w:val="single"/>
          <w:lang w:val="fr-CA"/>
        </w:rPr>
        <w:t>La fin</w:t>
      </w:r>
    </w:p>
    <w:p w:rsidR="0018159D" w:rsidRPr="0018159D" w:rsidRDefault="0018159D" w:rsidP="0018159D">
      <w:pPr>
        <w:rPr>
          <w:rFonts w:ascii="Arial" w:hAnsi="Arial" w:cs="Arial"/>
          <w:sz w:val="22"/>
          <w:szCs w:val="22"/>
          <w:lang w:val="fr-CA"/>
        </w:rPr>
      </w:pPr>
      <w:r>
        <w:rPr>
          <w:rFonts w:ascii="Arial" w:hAnsi="Arial" w:cs="Arial"/>
          <w:sz w:val="22"/>
          <w:szCs w:val="22"/>
          <w:lang w:val="fr-CA"/>
        </w:rPr>
        <w:t xml:space="preserve">La fin comprend l’élément final : </w:t>
      </w:r>
      <w:r w:rsidRPr="0018159D">
        <w:rPr>
          <w:rFonts w:ascii="Arial" w:hAnsi="Arial" w:cs="Arial"/>
          <w:b/>
          <w:sz w:val="22"/>
          <w:szCs w:val="22"/>
          <w:lang w:val="fr-CA"/>
        </w:rPr>
        <w:t>la solution</w:t>
      </w:r>
      <w:r>
        <w:rPr>
          <w:rFonts w:ascii="Arial" w:hAnsi="Arial" w:cs="Arial"/>
          <w:sz w:val="22"/>
          <w:szCs w:val="22"/>
          <w:lang w:val="fr-CA"/>
        </w:rPr>
        <w:t xml:space="preserve"> (ou </w:t>
      </w:r>
      <w:r w:rsidRPr="0018159D">
        <w:rPr>
          <w:rFonts w:ascii="Arial" w:hAnsi="Arial" w:cs="Arial"/>
          <w:b/>
          <w:sz w:val="22"/>
          <w:szCs w:val="22"/>
          <w:lang w:val="fr-CA"/>
        </w:rPr>
        <w:t>résolution</w:t>
      </w:r>
      <w:r>
        <w:rPr>
          <w:rFonts w:ascii="Arial" w:hAnsi="Arial" w:cs="Arial"/>
          <w:sz w:val="22"/>
          <w:szCs w:val="22"/>
          <w:lang w:val="fr-CA"/>
        </w:rPr>
        <w:t>). L’importance d’</w:t>
      </w:r>
      <w:proofErr w:type="spellStart"/>
      <w:r>
        <w:rPr>
          <w:rFonts w:ascii="Arial" w:hAnsi="Arial" w:cs="Arial"/>
          <w:sz w:val="22"/>
          <w:szCs w:val="22"/>
          <w:lang w:val="fr-CA"/>
        </w:rPr>
        <w:t>improv</w:t>
      </w:r>
      <w:proofErr w:type="spellEnd"/>
      <w:r>
        <w:rPr>
          <w:rFonts w:ascii="Arial" w:hAnsi="Arial" w:cs="Arial"/>
          <w:sz w:val="22"/>
          <w:szCs w:val="22"/>
          <w:lang w:val="fr-CA"/>
        </w:rPr>
        <w:t xml:space="preserve"> est de résoudre la situation à la fin de la scène. </w:t>
      </w:r>
      <w:bookmarkStart w:id="0" w:name="_GoBack"/>
      <w:bookmarkEnd w:id="0"/>
    </w:p>
    <w:sectPr w:rsidR="0018159D" w:rsidRPr="0018159D" w:rsidSect="00D054D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02F8D"/>
    <w:multiLevelType w:val="hybridMultilevel"/>
    <w:tmpl w:val="192E5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59D"/>
    <w:rsid w:val="0018159D"/>
    <w:rsid w:val="00D05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C4A9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5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234</Words>
  <Characters>1340</Characters>
  <Application>Microsoft Macintosh Word</Application>
  <DocSecurity>0</DocSecurity>
  <Lines>11</Lines>
  <Paragraphs>3</Paragraphs>
  <ScaleCrop>false</ScaleCrop>
  <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Talbot</dc:creator>
  <cp:keywords/>
  <dc:description/>
  <cp:lastModifiedBy>Michelle Talbot</cp:lastModifiedBy>
  <cp:revision>1</cp:revision>
  <dcterms:created xsi:type="dcterms:W3CDTF">2016-11-28T12:22:00Z</dcterms:created>
  <dcterms:modified xsi:type="dcterms:W3CDTF">2016-11-28T12:41:00Z</dcterms:modified>
</cp:coreProperties>
</file>